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2D6" w14:textId="63EB7EA4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304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45CC" w:rsidRPr="00B045CC">
        <w:rPr>
          <w:b/>
          <w:i/>
          <w:noProof/>
          <w:sz w:val="28"/>
        </w:rPr>
        <w:t>S5-234194</w:t>
      </w:r>
      <w:bookmarkStart w:id="0" w:name="_GoBack"/>
      <w:bookmarkEnd w:id="0"/>
    </w:p>
    <w:p w14:paraId="57E5F5BF" w14:textId="6E5D5C36" w:rsidR="00F223E3" w:rsidRDefault="007E3ED7" w:rsidP="007E3ED7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7CE7F98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100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2212A333" w:rsidR="000F7ECB" w:rsidRPr="00DC278D" w:rsidRDefault="00D05BE7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953716"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526D49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839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5E9FD3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76792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78CF9B6" w14:textId="7E750ED5" w:rsidR="00EE4753" w:rsidRDefault="00EE4753" w:rsidP="00EE4753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study on charging aspects for </w:t>
      </w:r>
      <w:r w:rsidR="00CD3410" w:rsidRPr="00CD3410">
        <w:rPr>
          <w:sz w:val="24"/>
        </w:rPr>
        <w:t>Time Sensitive Networking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73A59E43" w14:textId="0387F68A" w:rsidR="00397C6A" w:rsidRPr="00397C6A" w:rsidRDefault="00397C6A" w:rsidP="00397C6A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397C6A">
        <w:rPr>
          <w:sz w:val="24"/>
        </w:rPr>
        <w:t>5GS bridge configuration and management</w:t>
      </w:r>
      <w:r w:rsidR="007C7AA5">
        <w:rPr>
          <w:sz w:val="24"/>
        </w:rPr>
        <w:t xml:space="preserve"> charging</w:t>
      </w:r>
      <w:r w:rsidRPr="00397C6A">
        <w:rPr>
          <w:sz w:val="24"/>
        </w:rPr>
        <w:t xml:space="preserve">: SMF and TSN AF embedding the CTF as the NF consumer for Nchf. </w:t>
      </w:r>
    </w:p>
    <w:p w14:paraId="33B56DEC" w14:textId="2839BDD7" w:rsidR="00397C6A" w:rsidRPr="00397C6A" w:rsidRDefault="00F61DD9" w:rsidP="00397C6A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</w:t>
      </w:r>
      <w:r w:rsidR="00397C6A" w:rsidRPr="00397C6A">
        <w:rPr>
          <w:sz w:val="24"/>
        </w:rPr>
        <w:t xml:space="preserve"> </w:t>
      </w:r>
      <w:r w:rsidR="005E5267">
        <w:rPr>
          <w:sz w:val="24"/>
        </w:rPr>
        <w:t xml:space="preserve">charging, including the communication between </w:t>
      </w:r>
      <w:r w:rsidR="00397C6A" w:rsidRPr="00397C6A">
        <w:rPr>
          <w:sz w:val="24"/>
        </w:rPr>
        <w:t>TSN station to TSN station</w:t>
      </w:r>
      <w:r w:rsidR="007C7AA5">
        <w:rPr>
          <w:sz w:val="24"/>
        </w:rPr>
        <w:t xml:space="preserve"> and </w:t>
      </w:r>
      <w:r w:rsidR="00160706">
        <w:rPr>
          <w:sz w:val="24"/>
        </w:rPr>
        <w:t>between</w:t>
      </w:r>
      <w:r w:rsidR="007C7AA5">
        <w:rPr>
          <w:sz w:val="24"/>
        </w:rPr>
        <w:t xml:space="preserve"> </w:t>
      </w:r>
      <w:r w:rsidR="007C7AA5" w:rsidRPr="00397C6A">
        <w:rPr>
          <w:sz w:val="24"/>
        </w:rPr>
        <w:t>TSN station to TSN syste</w:t>
      </w:r>
      <w:r>
        <w:rPr>
          <w:sz w:val="24"/>
        </w:rPr>
        <w:t>m</w:t>
      </w:r>
      <w:r w:rsidR="00397C6A" w:rsidRPr="00397C6A">
        <w:rPr>
          <w:sz w:val="24"/>
        </w:rPr>
        <w:t xml:space="preserve">. </w:t>
      </w:r>
    </w:p>
    <w:p w14:paraId="026079CF" w14:textId="3F83E720" w:rsidR="00EE4753" w:rsidRPr="00F10C61" w:rsidRDefault="00F10C61" w:rsidP="00124521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10C61">
        <w:rPr>
          <w:sz w:val="24"/>
        </w:rPr>
        <w:t>Enablers for Time sensitive communication charging and Time Synchronization Charging</w:t>
      </w:r>
      <w:r w:rsidR="00B043FA">
        <w:rPr>
          <w:sz w:val="24"/>
        </w:rPr>
        <w:t>: NEF is responsible for the charging collection and reporting.</w:t>
      </w:r>
    </w:p>
    <w:p w14:paraId="568D363B" w14:textId="39D2F6A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911422" w:rsidRPr="00EE4753">
        <w:rPr>
          <w:b/>
          <w:sz w:val="24"/>
        </w:rPr>
        <w:t>99</w:t>
      </w:r>
      <w:r>
        <w:rPr>
          <w:b/>
          <w:sz w:val="24"/>
        </w:rPr>
        <w:t>:</w:t>
      </w:r>
    </w:p>
    <w:p w14:paraId="026666BB" w14:textId="0ADF8678" w:rsidR="0045428D" w:rsidRPr="00A95FCA" w:rsidRDefault="00942B47">
      <w:pPr>
        <w:tabs>
          <w:tab w:val="left" w:pos="3119"/>
        </w:tabs>
        <w:rPr>
          <w:sz w:val="24"/>
        </w:rPr>
      </w:pPr>
      <w:r w:rsidRPr="00A95FCA">
        <w:rPr>
          <w:sz w:val="24"/>
        </w:rPr>
        <w:t>This is the first presentation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2D3A"/>
    <w:rsid w:val="0006494B"/>
    <w:rsid w:val="000711AA"/>
    <w:rsid w:val="000A3D18"/>
    <w:rsid w:val="000F7ECB"/>
    <w:rsid w:val="00103320"/>
    <w:rsid w:val="00106ABB"/>
    <w:rsid w:val="00160706"/>
    <w:rsid w:val="0017511D"/>
    <w:rsid w:val="001970B4"/>
    <w:rsid w:val="001D45C5"/>
    <w:rsid w:val="00201520"/>
    <w:rsid w:val="002050DF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97C6A"/>
    <w:rsid w:val="004035D0"/>
    <w:rsid w:val="0045428D"/>
    <w:rsid w:val="0047776C"/>
    <w:rsid w:val="004F39C0"/>
    <w:rsid w:val="00546FA8"/>
    <w:rsid w:val="00567C87"/>
    <w:rsid w:val="005E5267"/>
    <w:rsid w:val="005F10CC"/>
    <w:rsid w:val="00607EC1"/>
    <w:rsid w:val="00623423"/>
    <w:rsid w:val="00635529"/>
    <w:rsid w:val="00650510"/>
    <w:rsid w:val="006938BE"/>
    <w:rsid w:val="006B2592"/>
    <w:rsid w:val="006F5B0E"/>
    <w:rsid w:val="00776792"/>
    <w:rsid w:val="007C7AA5"/>
    <w:rsid w:val="007D6195"/>
    <w:rsid w:val="007E3ED7"/>
    <w:rsid w:val="00822DC9"/>
    <w:rsid w:val="008715D6"/>
    <w:rsid w:val="0088682F"/>
    <w:rsid w:val="0089418B"/>
    <w:rsid w:val="008B32D5"/>
    <w:rsid w:val="00911422"/>
    <w:rsid w:val="00942B47"/>
    <w:rsid w:val="00953716"/>
    <w:rsid w:val="009C3D5A"/>
    <w:rsid w:val="009D5026"/>
    <w:rsid w:val="009D7D77"/>
    <w:rsid w:val="00A06FC8"/>
    <w:rsid w:val="00A15D3A"/>
    <w:rsid w:val="00A31676"/>
    <w:rsid w:val="00A55084"/>
    <w:rsid w:val="00A95FCA"/>
    <w:rsid w:val="00AA6F57"/>
    <w:rsid w:val="00B03A93"/>
    <w:rsid w:val="00B043FA"/>
    <w:rsid w:val="00B045CC"/>
    <w:rsid w:val="00B439F6"/>
    <w:rsid w:val="00B8637D"/>
    <w:rsid w:val="00B9007C"/>
    <w:rsid w:val="00B97929"/>
    <w:rsid w:val="00BE5651"/>
    <w:rsid w:val="00BF0958"/>
    <w:rsid w:val="00C037B9"/>
    <w:rsid w:val="00C70A20"/>
    <w:rsid w:val="00C73D3B"/>
    <w:rsid w:val="00CB243C"/>
    <w:rsid w:val="00CC358C"/>
    <w:rsid w:val="00CD3410"/>
    <w:rsid w:val="00CF6DE2"/>
    <w:rsid w:val="00D02712"/>
    <w:rsid w:val="00D05BE7"/>
    <w:rsid w:val="00D45010"/>
    <w:rsid w:val="00D7617F"/>
    <w:rsid w:val="00D83E80"/>
    <w:rsid w:val="00D9640C"/>
    <w:rsid w:val="00DC278D"/>
    <w:rsid w:val="00DD3EBC"/>
    <w:rsid w:val="00DD7AC2"/>
    <w:rsid w:val="00E076C6"/>
    <w:rsid w:val="00E07743"/>
    <w:rsid w:val="00EB746A"/>
    <w:rsid w:val="00EC022E"/>
    <w:rsid w:val="00EE4753"/>
    <w:rsid w:val="00F10C61"/>
    <w:rsid w:val="00F20EB7"/>
    <w:rsid w:val="00F223E3"/>
    <w:rsid w:val="00F304D0"/>
    <w:rsid w:val="00F61DD9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2023-05-12T11:56:00Z</dcterms:created>
  <dcterms:modified xsi:type="dcterms:W3CDTF">2023-05-12T11:56:00Z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(3)o4bGA+zqaQacU8Birf87kOU2oul+vIsWTnp6vjimFltQOx2JkhBNFDb2MNWORhBdy3gJlcxT
dtAq8ga2Hj+tgpPH/d/gT7SYJDYXQXxBKFxDwhDCCVcnMYXfL8T4/pInWrsOCOrMS9lsk+rl
URxtQ0qT7aFTYHuFCKJMBIDTkvsvLfcNbAh32eeW4LX8Mz+j5ZtulodUaWHW+Jo4KimJJXuJ
Re0dkyV8/kFLv+46Q1</vt:lpwstr>
  </property>
  <property fmtid="{D5CDD505-2E9C-101B-9397-08002B2CF9AE}" pid="3" name="_2015_ms_pID_7253431">
    <vt:lpwstr>goY/r7vnhtw+b2t4HacTQ85GZ9veDbnSWDc4429Cb2q7DooeWuXKxc
yJgDLocYPdvrAL83ZVn6lT6G+KRx7a3f0Oy8SSjKmdmcwUF8Dr7vrfdJBDdRRHzfFtd/Yomg
I7vWhDDWuqUEdz1G3zhJEe++DJa6V5FSTITjGCLnn6GGt4HC8ej8ESlgnOayPnwJhwETlQT+
JiMU6MT9t8vh5uC9n5ieK5ZhQpi+Q/OtTy2h</vt:lpwstr>
  </property>
  <property fmtid="{D5CDD505-2E9C-101B-9397-08002B2CF9AE}" pid="4" name="_2015_ms_pID_7253432">
    <vt:lpwstr>mw==</vt:lpwstr>
  </property>
</Properties>
</file>